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55C486" w14:textId="6D3107AD" w:rsidR="005742BB" w:rsidRDefault="00C2377C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50BCE4F4" wp14:editId="0E86F4B5">
                <wp:simplePos x="0" y="0"/>
                <wp:positionH relativeFrom="margin">
                  <wp:posOffset>1003300</wp:posOffset>
                </wp:positionH>
                <wp:positionV relativeFrom="paragraph">
                  <wp:posOffset>6985000</wp:posOffset>
                </wp:positionV>
                <wp:extent cx="2820670" cy="203200"/>
                <wp:effectExtent l="0" t="0" r="0" b="0"/>
                <wp:wrapSquare wrapText="bothSides"/>
                <wp:docPr id="122258115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0670" cy="203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6F1B93" w14:textId="1BD44574" w:rsidR="005F2473" w:rsidRPr="00EE0EE2" w:rsidRDefault="005F2473" w:rsidP="005F2473">
                            <w:pPr>
                              <w:rPr>
                                <w:rFonts w:ascii="Arial Black" w:hAnsi="Arial Black"/>
                                <w:color w:val="FF0000"/>
                                <w:sz w:val="22"/>
                                <w:szCs w:val="22"/>
                              </w:rPr>
                            </w:pPr>
                            <w:r w:rsidRPr="00EE0EE2">
                              <w:rPr>
                                <w:rFonts w:ascii="Arial Black" w:hAnsi="Arial Black"/>
                                <w:color w:val="156082" w:themeColor="accent1"/>
                                <w:sz w:val="22"/>
                                <w:szCs w:val="22"/>
                              </w:rPr>
                              <w:t>NOS REVENDICATIONS LOCALES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BCE4F4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79pt;margin-top:550pt;width:222.1pt;height:16pt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" stroked="f">
                <v:textbox inset="0,0,0,0">
                  <w:txbxContent>
                    <w:p w14:paraId="766F1B93" w14:textId="1BD44574" w:rsidR="005F2473" w:rsidRPr="00EE0EE2" w:rsidRDefault="005F2473" w:rsidP="005F2473">
                      <w:pPr>
                        <w:rPr>
                          <w:rFonts w:ascii="Arial Black" w:hAnsi="Arial Black"/>
                          <w:color w:val="FF0000"/>
                          <w:sz w:val="22"/>
                          <w:szCs w:val="22"/>
                        </w:rPr>
                      </w:pPr>
                      <w:r w:rsidRPr="00EE0EE2">
                        <w:rPr>
                          <w:rFonts w:ascii="Arial Black" w:hAnsi="Arial Black"/>
                          <w:color w:val="156082" w:themeColor="accent1"/>
                          <w:sz w:val="22"/>
                          <w:szCs w:val="22"/>
                        </w:rPr>
                        <w:t>NOS REVENDICATIONS LOCALES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6957C7FC" wp14:editId="0EA7426F">
                <wp:simplePos x="0" y="0"/>
                <wp:positionH relativeFrom="column">
                  <wp:posOffset>4686300</wp:posOffset>
                </wp:positionH>
                <wp:positionV relativeFrom="paragraph">
                  <wp:posOffset>3441700</wp:posOffset>
                </wp:positionV>
                <wp:extent cx="2476500" cy="2832100"/>
                <wp:effectExtent l="0" t="0" r="0" b="0"/>
                <wp:wrapSquare wrapText="bothSides"/>
                <wp:docPr id="140809097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6500" cy="2832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32AF8E" w14:textId="69EB0DF8" w:rsidR="008363B9" w:rsidRPr="00C2377C" w:rsidRDefault="00856F04" w:rsidP="00E83EE1">
                            <w:pPr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C2377C">
                              <w:rPr>
                                <w:rFonts w:ascii="Arial" w:hAnsi="Arial" w:cs="Arial"/>
                              </w:rPr>
                              <w:t>La CGT met à votre disposition un simulateur pour estimer l’impact du gel du point d’indice sur votre rémunération.</w:t>
                            </w:r>
                          </w:p>
                          <w:p w14:paraId="445740DD" w14:textId="48C11EBE" w:rsidR="00856F04" w:rsidRPr="00C2377C" w:rsidRDefault="00E83EE1" w:rsidP="00856F04">
                            <w:pPr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C2377C">
                              <w:rPr>
                                <w:rFonts w:ascii="Arial" w:hAnsi="Arial" w:cs="Arial"/>
                              </w:rPr>
                              <w:t xml:space="preserve">Vous pourrez visualiser : </w:t>
                            </w:r>
                          </w:p>
                          <w:p w14:paraId="3FB65B09" w14:textId="783E1489" w:rsidR="00E83EE1" w:rsidRPr="00C2377C" w:rsidRDefault="00E83EE1" w:rsidP="00E83EE1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C2377C">
                              <w:rPr>
                                <w:rFonts w:ascii="Arial" w:hAnsi="Arial" w:cs="Arial"/>
                              </w:rPr>
                              <w:t xml:space="preserve">Le </w:t>
                            </w:r>
                            <w:r w:rsidRPr="00C2377C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décrochage réel de votre salaire</w:t>
                            </w:r>
                          </w:p>
                          <w:p w14:paraId="509254DC" w14:textId="2115C175" w:rsidR="00E83EE1" w:rsidRPr="00C2377C" w:rsidRDefault="00E83EE1" w:rsidP="00E83EE1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C2377C">
                              <w:rPr>
                                <w:rFonts w:ascii="Arial" w:hAnsi="Arial" w:cs="Arial"/>
                              </w:rPr>
                              <w:t xml:space="preserve">Les </w:t>
                            </w:r>
                            <w:r w:rsidRPr="00C2377C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pertes accumulées sur plusieurs années</w:t>
                            </w:r>
                          </w:p>
                          <w:p w14:paraId="6443C72F" w14:textId="2EF18826" w:rsidR="00E83EE1" w:rsidRPr="00C2377C" w:rsidRDefault="00E83EE1" w:rsidP="00E83EE1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 w:rsidRPr="00C2377C">
                              <w:rPr>
                                <w:rFonts w:ascii="Arial" w:hAnsi="Arial" w:cs="Arial"/>
                              </w:rPr>
                              <w:t xml:space="preserve">Des </w:t>
                            </w:r>
                            <w:r w:rsidRPr="00C2377C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éléments de comparaison avec vos dépenses quotidiennes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57C7FC" id="_x0000_s1027" type="#_x0000_t202" style="position:absolute;margin-left:369pt;margin-top:271pt;width:195pt;height:223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" stroked="f">
                <v:textbox inset="0,0,0,0">
                  <w:txbxContent>
                    <w:p w14:paraId="0C32AF8E" w14:textId="69EB0DF8" w:rsidR="008363B9" w:rsidRPr="00C2377C" w:rsidRDefault="00856F04" w:rsidP="00E83EE1">
                      <w:pPr>
                        <w:jc w:val="both"/>
                        <w:rPr>
                          <w:rFonts w:ascii="Arial" w:hAnsi="Arial" w:cs="Arial"/>
                        </w:rPr>
                      </w:pPr>
                      <w:r w:rsidRPr="00C2377C">
                        <w:rPr>
                          <w:rFonts w:ascii="Arial" w:hAnsi="Arial" w:cs="Arial"/>
                        </w:rPr>
                        <w:t>La CGT met à votre disposition un simulateur pour estimer l’impact du gel du point d’indice sur votre rémunération.</w:t>
                      </w:r>
                    </w:p>
                    <w:p w14:paraId="445740DD" w14:textId="48C11EBE" w:rsidR="00856F04" w:rsidRPr="00C2377C" w:rsidRDefault="00E83EE1" w:rsidP="00856F04">
                      <w:pPr>
                        <w:jc w:val="both"/>
                        <w:rPr>
                          <w:rFonts w:ascii="Arial" w:hAnsi="Arial" w:cs="Arial"/>
                        </w:rPr>
                      </w:pPr>
                      <w:r w:rsidRPr="00C2377C">
                        <w:rPr>
                          <w:rFonts w:ascii="Arial" w:hAnsi="Arial" w:cs="Arial"/>
                        </w:rPr>
                        <w:t xml:space="preserve">Vous pourrez visualiser : </w:t>
                      </w:r>
                    </w:p>
                    <w:p w14:paraId="3FB65B09" w14:textId="783E1489" w:rsidR="00E83EE1" w:rsidRPr="00C2377C" w:rsidRDefault="00E83EE1" w:rsidP="00E83EE1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C2377C">
                        <w:rPr>
                          <w:rFonts w:ascii="Arial" w:hAnsi="Arial" w:cs="Arial"/>
                        </w:rPr>
                        <w:t xml:space="preserve">Le </w:t>
                      </w:r>
                      <w:r w:rsidRPr="00C2377C">
                        <w:rPr>
                          <w:rFonts w:ascii="Arial" w:hAnsi="Arial" w:cs="Arial"/>
                          <w:b/>
                          <w:bCs/>
                        </w:rPr>
                        <w:t>décrochage réel de votre salaire</w:t>
                      </w:r>
                    </w:p>
                    <w:p w14:paraId="509254DC" w14:textId="2115C175" w:rsidR="00E83EE1" w:rsidRPr="00C2377C" w:rsidRDefault="00E83EE1" w:rsidP="00E83EE1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C2377C">
                        <w:rPr>
                          <w:rFonts w:ascii="Arial" w:hAnsi="Arial" w:cs="Arial"/>
                        </w:rPr>
                        <w:t xml:space="preserve">Les </w:t>
                      </w:r>
                      <w:r w:rsidRPr="00C2377C">
                        <w:rPr>
                          <w:rFonts w:ascii="Arial" w:hAnsi="Arial" w:cs="Arial"/>
                          <w:b/>
                          <w:bCs/>
                        </w:rPr>
                        <w:t>pertes accumulées sur plusieurs années</w:t>
                      </w:r>
                    </w:p>
                    <w:p w14:paraId="6443C72F" w14:textId="2EF18826" w:rsidR="00E83EE1" w:rsidRPr="00C2377C" w:rsidRDefault="00E83EE1" w:rsidP="00E83EE1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rPr>
                          <w:rFonts w:ascii="Arial" w:hAnsi="Arial" w:cs="Arial"/>
                        </w:rPr>
                      </w:pPr>
                      <w:r w:rsidRPr="00C2377C">
                        <w:rPr>
                          <w:rFonts w:ascii="Arial" w:hAnsi="Arial" w:cs="Arial"/>
                        </w:rPr>
                        <w:t xml:space="preserve">Des </w:t>
                      </w:r>
                      <w:r w:rsidRPr="00C2377C">
                        <w:rPr>
                          <w:rFonts w:ascii="Arial" w:hAnsi="Arial" w:cs="Arial"/>
                          <w:b/>
                          <w:bCs/>
                        </w:rPr>
                        <w:t>éléments de comparaison avec vos dépenses quotidiennes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006FD6E9" wp14:editId="45C1149B">
                <wp:simplePos x="0" y="0"/>
                <wp:positionH relativeFrom="column">
                  <wp:posOffset>4762500</wp:posOffset>
                </wp:positionH>
                <wp:positionV relativeFrom="paragraph">
                  <wp:posOffset>6412230</wp:posOffset>
                </wp:positionV>
                <wp:extent cx="2349500" cy="508635"/>
                <wp:effectExtent l="0" t="0" r="0" b="0"/>
                <wp:wrapSquare wrapText="bothSides"/>
                <wp:docPr id="84877869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9500" cy="508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80B7ED" w14:textId="77777777" w:rsidR="00856F04" w:rsidRPr="00C2377C" w:rsidRDefault="00856F04" w:rsidP="00856F04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C2377C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Faites le test ici  </w:t>
                            </w:r>
                            <w:r w:rsidR="008363B9" w:rsidRPr="00C2377C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br/>
                              <w:t xml:space="preserve">&gt; </w:t>
                            </w:r>
                            <w:r w:rsidRPr="00C2377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https://www.cgt.fr/simfp</w:t>
                            </w:r>
                          </w:p>
                          <w:p w14:paraId="349734C9" w14:textId="0D1CE681" w:rsidR="008363B9" w:rsidRPr="00C2377C" w:rsidRDefault="008363B9" w:rsidP="008363B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  <w:p w14:paraId="13D968AB" w14:textId="77777777" w:rsidR="008363B9" w:rsidRPr="00C2377C" w:rsidRDefault="008363B9" w:rsidP="008363B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6FD6E9" id="_x0000_s1028" type="#_x0000_t202" style="position:absolute;margin-left:375pt;margin-top:504.9pt;width:185pt;height:40.0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" stroked="f">
                <v:textbox inset="0,0,0,0">
                  <w:txbxContent>
                    <w:p w14:paraId="4880B7ED" w14:textId="77777777" w:rsidR="00856F04" w:rsidRPr="00C2377C" w:rsidRDefault="00856F04" w:rsidP="00856F04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C2377C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Faites le test ici  </w:t>
                      </w:r>
                      <w:r w:rsidR="008363B9" w:rsidRPr="00C2377C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br/>
                        <w:t xml:space="preserve">&gt; </w:t>
                      </w:r>
                      <w:r w:rsidRPr="00C2377C">
                        <w:rPr>
                          <w:rFonts w:ascii="Arial" w:hAnsi="Arial" w:cs="Arial"/>
                          <w:sz w:val="28"/>
                          <w:szCs w:val="28"/>
                        </w:rPr>
                        <w:t>https://www.cgt.fr/simfp</w:t>
                      </w:r>
                    </w:p>
                    <w:p w14:paraId="349734C9" w14:textId="0D1CE681" w:rsidR="008363B9" w:rsidRPr="00C2377C" w:rsidRDefault="008363B9" w:rsidP="008363B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</w:p>
                    <w:p w14:paraId="13D968AB" w14:textId="77777777" w:rsidR="008363B9" w:rsidRPr="00C2377C" w:rsidRDefault="008363B9" w:rsidP="008363B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A2A90BF" wp14:editId="1F460DEF">
                <wp:simplePos x="0" y="0"/>
                <wp:positionH relativeFrom="column">
                  <wp:posOffset>4844415</wp:posOffset>
                </wp:positionH>
                <wp:positionV relativeFrom="paragraph">
                  <wp:posOffset>6978650</wp:posOffset>
                </wp:positionV>
                <wp:extent cx="2247900" cy="0"/>
                <wp:effectExtent l="0" t="12700" r="12700" b="12700"/>
                <wp:wrapNone/>
                <wp:docPr id="526488002" name="Connecteur droi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47900" cy="0"/>
                        </a:xfrm>
                        <a:prstGeom prst="line">
                          <a:avLst/>
                        </a:prstGeom>
                        <a:ln w="19050"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518FE87" id="Connecteur droit 3" o:spid="_x0000_s1026" style="position:absolute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1.45pt,549.5pt" to="558.45pt,549.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" strokecolor="#156082 [3204]" strokeweight="1.5pt">
                <v:stroke dashstyle="1 1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079A98FC" wp14:editId="4693BB2C">
                <wp:simplePos x="0" y="0"/>
                <wp:positionH relativeFrom="margin">
                  <wp:posOffset>4622800</wp:posOffset>
                </wp:positionH>
                <wp:positionV relativeFrom="paragraph">
                  <wp:posOffset>7086600</wp:posOffset>
                </wp:positionV>
                <wp:extent cx="2719070" cy="203200"/>
                <wp:effectExtent l="0" t="0" r="0" b="0"/>
                <wp:wrapSquare wrapText="bothSides"/>
                <wp:docPr id="127617342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19070" cy="203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C8D5DB" w14:textId="4961A57D" w:rsidR="005F2473" w:rsidRPr="00EE0EE2" w:rsidRDefault="005F2473" w:rsidP="005F2473">
                            <w:pPr>
                              <w:jc w:val="center"/>
                              <w:rPr>
                                <w:rFonts w:ascii="Arial Black" w:hAnsi="Arial Black"/>
                                <w:color w:val="FF0000"/>
                                <w:sz w:val="22"/>
                                <w:szCs w:val="22"/>
                              </w:rPr>
                            </w:pPr>
                            <w:r w:rsidRPr="00EE0EE2">
                              <w:rPr>
                                <w:rFonts w:ascii="Arial Black" w:hAnsi="Arial Black"/>
                                <w:color w:val="156082" w:themeColor="accent1"/>
                                <w:sz w:val="22"/>
                                <w:szCs w:val="22"/>
                              </w:rPr>
                              <w:t>ENSEMBLE AGISSONS !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9A98FC" id="_x0000_s1029" type="#_x0000_t202" style="position:absolute;margin-left:364pt;margin-top:558pt;width:214.1pt;height:16pt;z-index:2516951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" stroked="f">
                <v:textbox inset="0,0,0,0">
                  <w:txbxContent>
                    <w:p w14:paraId="4DC8D5DB" w14:textId="4961A57D" w:rsidR="005F2473" w:rsidRPr="00EE0EE2" w:rsidRDefault="005F2473" w:rsidP="005F2473">
                      <w:pPr>
                        <w:jc w:val="center"/>
                        <w:rPr>
                          <w:rFonts w:ascii="Arial Black" w:hAnsi="Arial Black"/>
                          <w:color w:val="FF0000"/>
                          <w:sz w:val="22"/>
                          <w:szCs w:val="22"/>
                        </w:rPr>
                      </w:pPr>
                      <w:r w:rsidRPr="00EE0EE2">
                        <w:rPr>
                          <w:rFonts w:ascii="Arial Black" w:hAnsi="Arial Black"/>
                          <w:color w:val="156082" w:themeColor="accent1"/>
                          <w:sz w:val="22"/>
                          <w:szCs w:val="22"/>
                        </w:rPr>
                        <w:t>ENSEMBLE AGISSONS !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19D1CD8F" wp14:editId="51E9FF3D">
                <wp:simplePos x="0" y="0"/>
                <wp:positionH relativeFrom="column">
                  <wp:posOffset>4686300</wp:posOffset>
                </wp:positionH>
                <wp:positionV relativeFrom="paragraph">
                  <wp:posOffset>7391400</wp:posOffset>
                </wp:positionV>
                <wp:extent cx="2565400" cy="2565400"/>
                <wp:effectExtent l="0" t="0" r="0" b="0"/>
                <wp:wrapSquare wrapText="bothSides"/>
                <wp:docPr id="164895675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5400" cy="2565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955176" w14:textId="1F7C5B49" w:rsidR="008363B9" w:rsidRPr="00EE0EE2" w:rsidRDefault="005F2473" w:rsidP="00EE0EE2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EE0EE2">
                              <w:rPr>
                                <w:rFonts w:ascii="Arial" w:hAnsi="Arial" w:cs="Arial"/>
                              </w:rPr>
                              <w:t>La</w:t>
                            </w:r>
                            <w:r w:rsidRPr="00EE0EE2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CGT </w:t>
                            </w:r>
                            <w:r w:rsidRPr="00EE0EE2">
                              <w:rPr>
                                <w:rFonts w:ascii="Arial" w:hAnsi="Arial" w:cs="Arial"/>
                              </w:rPr>
                              <w:t>est le syndicat qui défend</w:t>
                            </w:r>
                            <w:r w:rsidRPr="00EE0EE2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tous les agents, </w:t>
                            </w:r>
                            <w:r w:rsidRPr="00EE0EE2">
                              <w:rPr>
                                <w:rFonts w:ascii="Arial" w:hAnsi="Arial" w:cs="Arial"/>
                              </w:rPr>
                              <w:t>à tous les niveaux.</w:t>
                            </w:r>
                          </w:p>
                          <w:p w14:paraId="619434E5" w14:textId="12F44A52" w:rsidR="005F2473" w:rsidRPr="00EE0EE2" w:rsidRDefault="005F2473" w:rsidP="00EE0EE2">
                            <w:pPr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EE0EE2">
                              <w:rPr>
                                <w:rFonts w:ascii="Arial" w:hAnsi="Arial" w:cs="Arial"/>
                              </w:rPr>
                              <w:t xml:space="preserve">Pour </w:t>
                            </w:r>
                            <w:r w:rsidRPr="00EE0EE2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peser</w:t>
                            </w:r>
                            <w:r w:rsidRPr="00EE0EE2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EE0EE2" w:rsidRPr="00EE0EE2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localement</w:t>
                            </w:r>
                            <w:r w:rsidR="00EE0EE2" w:rsidRPr="00EE0EE2">
                              <w:rPr>
                                <w:rFonts w:ascii="Arial" w:hAnsi="Arial" w:cs="Arial"/>
                              </w:rPr>
                              <w:t xml:space="preserve"> et obtenir des résultats concrets</w:t>
                            </w:r>
                            <w:r w:rsidR="00EE0EE2">
                              <w:rPr>
                                <w:rFonts w:ascii="Arial" w:hAnsi="Arial" w:cs="Arial"/>
                              </w:rPr>
                              <w:t>.</w:t>
                            </w:r>
                          </w:p>
                          <w:p w14:paraId="2ABB16E1" w14:textId="40D3EEC6" w:rsidR="00EE0EE2" w:rsidRPr="00EE0EE2" w:rsidRDefault="00EE0EE2" w:rsidP="00EE0EE2">
                            <w:pPr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EE0EE2">
                              <w:rPr>
                                <w:rFonts w:ascii="Arial" w:hAnsi="Arial" w:cs="Arial"/>
                              </w:rPr>
                              <w:t xml:space="preserve">Pour </w:t>
                            </w:r>
                            <w:r w:rsidRPr="00EE0EE2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défendre vos droits</w:t>
                            </w:r>
                            <w:r w:rsidRPr="00EE0EE2">
                              <w:rPr>
                                <w:rFonts w:ascii="Arial" w:hAnsi="Arial" w:cs="Arial"/>
                              </w:rPr>
                              <w:t xml:space="preserve"> et améliorer vos conditions de travail</w:t>
                            </w:r>
                            <w:r>
                              <w:rPr>
                                <w:rFonts w:ascii="Arial" w:hAnsi="Arial" w:cs="Arial"/>
                              </w:rPr>
                              <w:t>.</w:t>
                            </w:r>
                          </w:p>
                          <w:p w14:paraId="2CF9EE0D" w14:textId="1D7C0A9B" w:rsidR="00EE0EE2" w:rsidRPr="00EE0EE2" w:rsidRDefault="00EE0EE2" w:rsidP="00EE0EE2">
                            <w:pPr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EE0EE2">
                              <w:rPr>
                                <w:rFonts w:ascii="Arial" w:hAnsi="Arial" w:cs="Arial"/>
                              </w:rPr>
                              <w:t xml:space="preserve">Pour </w:t>
                            </w:r>
                            <w:r w:rsidRPr="00EE0EE2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porter collectivement</w:t>
                            </w:r>
                            <w:r w:rsidRPr="00EE0EE2">
                              <w:rPr>
                                <w:rFonts w:ascii="Arial" w:hAnsi="Arial" w:cs="Arial"/>
                              </w:rPr>
                              <w:t xml:space="preserve"> les revendications nationales comme la revalorisation du point d’indice</w:t>
                            </w:r>
                            <w:r>
                              <w:rPr>
                                <w:rFonts w:ascii="Arial" w:hAnsi="Arial" w:cs="Arial"/>
                              </w:rPr>
                              <w:t>.</w:t>
                            </w:r>
                          </w:p>
                          <w:p w14:paraId="3D4F50E9" w14:textId="77777777" w:rsidR="00EE0EE2" w:rsidRPr="008363B9" w:rsidRDefault="00EE0EE2" w:rsidP="008363B9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D1CD8F" id="_x0000_s1030" type="#_x0000_t202" style="position:absolute;margin-left:369pt;margin-top:582pt;width:202pt;height:202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" stroked="f">
                <v:textbox inset="0,0,0,0">
                  <w:txbxContent>
                    <w:p w14:paraId="16955176" w14:textId="1F7C5B49" w:rsidR="008363B9" w:rsidRPr="00EE0EE2" w:rsidRDefault="005F2473" w:rsidP="00EE0EE2">
                      <w:pPr>
                        <w:jc w:val="both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EE0EE2">
                        <w:rPr>
                          <w:rFonts w:ascii="Arial" w:hAnsi="Arial" w:cs="Arial"/>
                        </w:rPr>
                        <w:t>La</w:t>
                      </w:r>
                      <w:r w:rsidRPr="00EE0EE2">
                        <w:rPr>
                          <w:rFonts w:ascii="Arial" w:hAnsi="Arial" w:cs="Arial"/>
                          <w:b/>
                          <w:bCs/>
                        </w:rPr>
                        <w:t xml:space="preserve"> CGT </w:t>
                      </w:r>
                      <w:r w:rsidRPr="00EE0EE2">
                        <w:rPr>
                          <w:rFonts w:ascii="Arial" w:hAnsi="Arial" w:cs="Arial"/>
                        </w:rPr>
                        <w:t>est le syndicat qui défend</w:t>
                      </w:r>
                      <w:r w:rsidRPr="00EE0EE2">
                        <w:rPr>
                          <w:rFonts w:ascii="Arial" w:hAnsi="Arial" w:cs="Arial"/>
                          <w:b/>
                          <w:bCs/>
                        </w:rPr>
                        <w:t xml:space="preserve"> tous les agents, </w:t>
                      </w:r>
                      <w:r w:rsidRPr="00EE0EE2">
                        <w:rPr>
                          <w:rFonts w:ascii="Arial" w:hAnsi="Arial" w:cs="Arial"/>
                        </w:rPr>
                        <w:t>à tous les niveaux.</w:t>
                      </w:r>
                    </w:p>
                    <w:p w14:paraId="619434E5" w14:textId="12F44A52" w:rsidR="005F2473" w:rsidRPr="00EE0EE2" w:rsidRDefault="005F2473" w:rsidP="00EE0EE2">
                      <w:pPr>
                        <w:jc w:val="both"/>
                        <w:rPr>
                          <w:rFonts w:ascii="Arial" w:hAnsi="Arial" w:cs="Arial"/>
                        </w:rPr>
                      </w:pPr>
                      <w:r w:rsidRPr="00EE0EE2">
                        <w:rPr>
                          <w:rFonts w:ascii="Arial" w:hAnsi="Arial" w:cs="Arial"/>
                        </w:rPr>
                        <w:t xml:space="preserve">Pour </w:t>
                      </w:r>
                      <w:r w:rsidRPr="00EE0EE2">
                        <w:rPr>
                          <w:rFonts w:ascii="Arial" w:hAnsi="Arial" w:cs="Arial"/>
                          <w:b/>
                          <w:bCs/>
                        </w:rPr>
                        <w:t>peser</w:t>
                      </w:r>
                      <w:r w:rsidRPr="00EE0EE2">
                        <w:rPr>
                          <w:rFonts w:ascii="Arial" w:hAnsi="Arial" w:cs="Arial"/>
                        </w:rPr>
                        <w:t xml:space="preserve"> </w:t>
                      </w:r>
                      <w:r w:rsidR="00EE0EE2" w:rsidRPr="00EE0EE2">
                        <w:rPr>
                          <w:rFonts w:ascii="Arial" w:hAnsi="Arial" w:cs="Arial"/>
                          <w:b/>
                          <w:bCs/>
                        </w:rPr>
                        <w:t>localement</w:t>
                      </w:r>
                      <w:r w:rsidR="00EE0EE2" w:rsidRPr="00EE0EE2">
                        <w:rPr>
                          <w:rFonts w:ascii="Arial" w:hAnsi="Arial" w:cs="Arial"/>
                        </w:rPr>
                        <w:t xml:space="preserve"> et obtenir des résultats concrets</w:t>
                      </w:r>
                      <w:r w:rsidR="00EE0EE2">
                        <w:rPr>
                          <w:rFonts w:ascii="Arial" w:hAnsi="Arial" w:cs="Arial"/>
                        </w:rPr>
                        <w:t>.</w:t>
                      </w:r>
                    </w:p>
                    <w:p w14:paraId="2ABB16E1" w14:textId="40D3EEC6" w:rsidR="00EE0EE2" w:rsidRPr="00EE0EE2" w:rsidRDefault="00EE0EE2" w:rsidP="00EE0EE2">
                      <w:pPr>
                        <w:jc w:val="both"/>
                        <w:rPr>
                          <w:rFonts w:ascii="Arial" w:hAnsi="Arial" w:cs="Arial"/>
                        </w:rPr>
                      </w:pPr>
                      <w:r w:rsidRPr="00EE0EE2">
                        <w:rPr>
                          <w:rFonts w:ascii="Arial" w:hAnsi="Arial" w:cs="Arial"/>
                        </w:rPr>
                        <w:t xml:space="preserve">Pour </w:t>
                      </w:r>
                      <w:r w:rsidRPr="00EE0EE2">
                        <w:rPr>
                          <w:rFonts w:ascii="Arial" w:hAnsi="Arial" w:cs="Arial"/>
                          <w:b/>
                          <w:bCs/>
                        </w:rPr>
                        <w:t>défendre vos droits</w:t>
                      </w:r>
                      <w:r w:rsidRPr="00EE0EE2">
                        <w:rPr>
                          <w:rFonts w:ascii="Arial" w:hAnsi="Arial" w:cs="Arial"/>
                        </w:rPr>
                        <w:t xml:space="preserve"> et améliorer vos conditions de travail</w:t>
                      </w:r>
                      <w:r>
                        <w:rPr>
                          <w:rFonts w:ascii="Arial" w:hAnsi="Arial" w:cs="Arial"/>
                        </w:rPr>
                        <w:t>.</w:t>
                      </w:r>
                    </w:p>
                    <w:p w14:paraId="2CF9EE0D" w14:textId="1D7C0A9B" w:rsidR="00EE0EE2" w:rsidRPr="00EE0EE2" w:rsidRDefault="00EE0EE2" w:rsidP="00EE0EE2">
                      <w:pPr>
                        <w:jc w:val="both"/>
                        <w:rPr>
                          <w:rFonts w:ascii="Arial" w:hAnsi="Arial" w:cs="Arial"/>
                        </w:rPr>
                      </w:pPr>
                      <w:r w:rsidRPr="00EE0EE2">
                        <w:rPr>
                          <w:rFonts w:ascii="Arial" w:hAnsi="Arial" w:cs="Arial"/>
                        </w:rPr>
                        <w:t xml:space="preserve">Pour </w:t>
                      </w:r>
                      <w:r w:rsidRPr="00EE0EE2">
                        <w:rPr>
                          <w:rFonts w:ascii="Arial" w:hAnsi="Arial" w:cs="Arial"/>
                          <w:b/>
                          <w:bCs/>
                        </w:rPr>
                        <w:t>porter collectivement</w:t>
                      </w:r>
                      <w:r w:rsidRPr="00EE0EE2">
                        <w:rPr>
                          <w:rFonts w:ascii="Arial" w:hAnsi="Arial" w:cs="Arial"/>
                        </w:rPr>
                        <w:t xml:space="preserve"> les revendications nationales comme la revalorisation du point d’indice</w:t>
                      </w:r>
                      <w:r>
                        <w:rPr>
                          <w:rFonts w:ascii="Arial" w:hAnsi="Arial" w:cs="Arial"/>
                        </w:rPr>
                        <w:t>.</w:t>
                      </w:r>
                    </w:p>
                    <w:p w14:paraId="3D4F50E9" w14:textId="77777777" w:rsidR="00EE0EE2" w:rsidRPr="008363B9" w:rsidRDefault="00EE0EE2" w:rsidP="008363B9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5A1268"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0A1753A4" wp14:editId="2D39D837">
                <wp:simplePos x="0" y="0"/>
                <wp:positionH relativeFrom="margin">
                  <wp:posOffset>444500</wp:posOffset>
                </wp:positionH>
                <wp:positionV relativeFrom="paragraph">
                  <wp:posOffset>1866900</wp:posOffset>
                </wp:positionV>
                <wp:extent cx="6683375" cy="1143000"/>
                <wp:effectExtent l="0" t="0" r="0" b="0"/>
                <wp:wrapSquare wrapText="bothSides"/>
                <wp:docPr id="37444246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83375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04D372" w14:textId="77777777" w:rsidR="00753F3B" w:rsidRPr="005A1268" w:rsidRDefault="00753F3B" w:rsidP="00753F3B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5A1268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Depuis de nombreuses années, </w:t>
                            </w:r>
                            <w:r w:rsidRPr="005A1268">
                              <w:rPr>
                                <w:rStyle w:val="lev"/>
                                <w:rFonts w:ascii="Arial" w:hAnsi="Arial" w:cs="Arial"/>
                                <w:sz w:val="28"/>
                                <w:szCs w:val="28"/>
                              </w:rPr>
                              <w:t>la situation salariale et la reconnaissance des qualifications dans la fonction publique se sont fortement dégradées</w:t>
                            </w:r>
                            <w:r w:rsidRPr="005A1268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14:paraId="4EB83D9D" w14:textId="5048B74A" w:rsidR="00753F3B" w:rsidRPr="005A1268" w:rsidRDefault="00753F3B" w:rsidP="00753F3B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5A1268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Le décrochage de la valeur du point d’indice par rapport à l’inflation est l’élément principal de cette situation.</w:t>
                            </w:r>
                          </w:p>
                          <w:p w14:paraId="167F8773" w14:textId="4445D0B3" w:rsidR="008363B9" w:rsidRPr="005A1268" w:rsidRDefault="008363B9" w:rsidP="00753F3B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54BA4A0A" w14:textId="77777777" w:rsidR="00753F3B" w:rsidRPr="005A1268" w:rsidRDefault="00753F3B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1753A4" id="_x0000_s1031" type="#_x0000_t202" style="position:absolute;margin-left:35pt;margin-top:147pt;width:526.25pt;height:90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" stroked="f">
                <v:textbox inset="0,0,0,0">
                  <w:txbxContent>
                    <w:p w14:paraId="7704D372" w14:textId="77777777" w:rsidR="00753F3B" w:rsidRPr="005A1268" w:rsidRDefault="00753F3B" w:rsidP="00753F3B">
                      <w:pPr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5A1268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Depuis de nombreuses années, </w:t>
                      </w:r>
                      <w:r w:rsidRPr="005A1268">
                        <w:rPr>
                          <w:rStyle w:val="lev"/>
                          <w:rFonts w:ascii="Arial" w:hAnsi="Arial" w:cs="Arial"/>
                          <w:sz w:val="28"/>
                          <w:szCs w:val="28"/>
                        </w:rPr>
                        <w:t>la situation salariale et la reconnaissance des qualifications dans la fonction publique se sont fortement dégradées</w:t>
                      </w:r>
                      <w:r w:rsidRPr="005A1268">
                        <w:rPr>
                          <w:rFonts w:ascii="Arial" w:hAnsi="Arial" w:cs="Arial"/>
                          <w:sz w:val="28"/>
                          <w:szCs w:val="28"/>
                        </w:rPr>
                        <w:t>.</w:t>
                      </w:r>
                    </w:p>
                    <w:p w14:paraId="4EB83D9D" w14:textId="5048B74A" w:rsidR="00753F3B" w:rsidRPr="005A1268" w:rsidRDefault="00753F3B" w:rsidP="00753F3B">
                      <w:pPr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5A1268">
                        <w:rPr>
                          <w:rFonts w:ascii="Arial" w:hAnsi="Arial" w:cs="Arial"/>
                          <w:sz w:val="28"/>
                          <w:szCs w:val="28"/>
                        </w:rPr>
                        <w:t>Le décrochage de la valeur du point d’indice par rapport à l’inflation est l’élément principal de cette situation.</w:t>
                      </w:r>
                    </w:p>
                    <w:p w14:paraId="167F8773" w14:textId="4445D0B3" w:rsidR="008363B9" w:rsidRPr="005A1268" w:rsidRDefault="008363B9" w:rsidP="00753F3B">
                      <w:pPr>
                        <w:jc w:val="center"/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</w:rPr>
                      </w:pPr>
                    </w:p>
                    <w:p w14:paraId="54BA4A0A" w14:textId="77777777" w:rsidR="00753F3B" w:rsidRPr="005A1268" w:rsidRDefault="00753F3B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A1268" w:rsidRPr="00183DC6">
        <w:rPr>
          <w:noProof/>
        </w:rPr>
        <w:drawing>
          <wp:anchor distT="0" distB="0" distL="114300" distR="114300" simplePos="0" relativeHeight="251696128" behindDoc="0" locked="0" layoutInCell="1" allowOverlap="1" wp14:anchorId="30DEE3EE" wp14:editId="55504D7A">
            <wp:simplePos x="0" y="0"/>
            <wp:positionH relativeFrom="column">
              <wp:posOffset>304800</wp:posOffset>
            </wp:positionH>
            <wp:positionV relativeFrom="paragraph">
              <wp:posOffset>365760</wp:posOffset>
            </wp:positionV>
            <wp:extent cx="1396922" cy="1408659"/>
            <wp:effectExtent l="0" t="0" r="635" b="1270"/>
            <wp:wrapNone/>
            <wp:docPr id="94137440" name="Graphique 1" descr="Une image contenant texte, Police, Graphique, affich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137440" name="Graphique 1" descr="Une image contenant texte, Police, Graphique, affiche&#10;&#10;Description générée automatiquement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6922" cy="14086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0EE2">
        <w:rPr>
          <w:noProof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5CBB5546" wp14:editId="65C919FB">
                <wp:simplePos x="0" y="0"/>
                <wp:positionH relativeFrom="margin">
                  <wp:posOffset>4310380</wp:posOffset>
                </wp:positionH>
                <wp:positionV relativeFrom="paragraph">
                  <wp:posOffset>3111500</wp:posOffset>
                </wp:positionV>
                <wp:extent cx="3035300" cy="254000"/>
                <wp:effectExtent l="0" t="0" r="0" b="0"/>
                <wp:wrapSquare wrapText="bothSides"/>
                <wp:docPr id="136878936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53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8268B3" w14:textId="3D3B8D47" w:rsidR="00856F04" w:rsidRPr="00EE0EE2" w:rsidRDefault="00856F04" w:rsidP="00856F04">
                            <w:pPr>
                              <w:rPr>
                                <w:rFonts w:ascii="Arial Black" w:hAnsi="Arial Black"/>
                                <w:color w:val="FF0000"/>
                                <w:sz w:val="22"/>
                                <w:szCs w:val="22"/>
                              </w:rPr>
                            </w:pPr>
                            <w:r w:rsidRPr="00EE0EE2">
                              <w:rPr>
                                <w:rFonts w:ascii="Arial Black" w:hAnsi="Arial Black"/>
                                <w:color w:val="156082" w:themeColor="accent1"/>
                                <w:sz w:val="22"/>
                                <w:szCs w:val="22"/>
                              </w:rPr>
                              <w:t>CALCULEZ VOTRE PERTE DE SALAIRE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BB5546" id="_x0000_s1032" type="#_x0000_t202" style="position:absolute;margin-left:339.4pt;margin-top:245pt;width:239pt;height:20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" stroked="f">
                <v:textbox inset="0,0,0,0">
                  <w:txbxContent>
                    <w:p w14:paraId="638268B3" w14:textId="3D3B8D47" w:rsidR="00856F04" w:rsidRPr="00EE0EE2" w:rsidRDefault="00856F04" w:rsidP="00856F04">
                      <w:pPr>
                        <w:rPr>
                          <w:rFonts w:ascii="Arial Black" w:hAnsi="Arial Black"/>
                          <w:color w:val="FF0000"/>
                          <w:sz w:val="22"/>
                          <w:szCs w:val="22"/>
                        </w:rPr>
                      </w:pPr>
                      <w:r w:rsidRPr="00EE0EE2">
                        <w:rPr>
                          <w:rFonts w:ascii="Arial Black" w:hAnsi="Arial Black"/>
                          <w:color w:val="156082" w:themeColor="accent1"/>
                          <w:sz w:val="22"/>
                          <w:szCs w:val="22"/>
                        </w:rPr>
                        <w:t>CALCULEZ VOTRE PERTE DE SALAIRE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46055">
        <w:fldChar w:fldCharType="begin"/>
      </w:r>
      <w:r w:rsidR="00E46055">
        <w:instrText xml:space="preserve"> INCLUDEPICTURE "https://www.cgt.fr/sites/default/files/inline-images/Simulateur%20salaires%203.png" \* MERGEFORMATINET </w:instrText>
      </w:r>
      <w:r w:rsidR="00E46055">
        <w:fldChar w:fldCharType="separate"/>
      </w:r>
      <w:r w:rsidR="00E46055">
        <w:fldChar w:fldCharType="end"/>
      </w:r>
      <w:r w:rsidR="00E46055"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1375E508" wp14:editId="73003532">
                <wp:simplePos x="0" y="0"/>
                <wp:positionH relativeFrom="column">
                  <wp:posOffset>431800</wp:posOffset>
                </wp:positionH>
                <wp:positionV relativeFrom="paragraph">
                  <wp:posOffset>2603500</wp:posOffset>
                </wp:positionV>
                <wp:extent cx="3822700" cy="7327900"/>
                <wp:effectExtent l="0" t="0" r="0" b="0"/>
                <wp:wrapSquare wrapText="bothSides"/>
                <wp:docPr id="207365367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22700" cy="7327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5BA02A" w14:textId="77777777" w:rsidR="00753F3B" w:rsidRDefault="00753F3B" w:rsidP="008363B9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5553E211" w14:textId="77777777" w:rsidR="00753F3B" w:rsidRDefault="00753F3B" w:rsidP="008363B9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4759DEC4" w14:textId="15445D9A" w:rsidR="00753F3B" w:rsidRDefault="00E83EE1" w:rsidP="008363B9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fldChar w:fldCharType="begin"/>
                            </w:r>
                            <w:r>
                              <w:instrText xml:space="preserve"> INCLUDEPICTURE "https://www.cgt.fr/sites/default/files/inline-images/Simulateur%20salaires%202.png"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AC7A699" wp14:editId="1693E672">
                                  <wp:extent cx="3392170" cy="3719750"/>
                                  <wp:effectExtent l="0" t="0" r="0" b="1905"/>
                                  <wp:docPr id="181719201" name="Image 1" descr="Une image contenant texte, capture d’écran, Tracé, diagramme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1719201" name="Image 1" descr="Une image contenant texte, capture d’écran, Tracé, diagramme&#10;&#10;Description générée automatiquement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15346" cy="374516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676E1CFC" w14:textId="77777777" w:rsidR="005F2473" w:rsidRDefault="005F2473" w:rsidP="00E46055">
                            <w:pPr>
                              <w:jc w:val="both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2D43FA1E" w14:textId="4D80F61A" w:rsidR="008363B9" w:rsidRPr="00C2377C" w:rsidRDefault="00E83EE1" w:rsidP="00E46055">
                            <w:pPr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C2377C">
                              <w:rPr>
                                <w:rFonts w:ascii="Arial" w:hAnsi="Arial" w:cs="Arial"/>
                              </w:rPr>
                              <w:t xml:space="preserve">Même si certaines mesures dépendent du niveau national, nous pouvons agir </w:t>
                            </w:r>
                            <w:r w:rsidR="00E46055" w:rsidRPr="00C2377C">
                              <w:rPr>
                                <w:rFonts w:ascii="Arial" w:hAnsi="Arial" w:cs="Arial"/>
                              </w:rPr>
                              <w:t xml:space="preserve">localement pour améliorer concrètement nos conditions : </w:t>
                            </w:r>
                          </w:p>
                          <w:p w14:paraId="5608543B" w14:textId="00CACBDB" w:rsidR="00E46055" w:rsidRPr="00C2377C" w:rsidRDefault="00E46055" w:rsidP="00E46055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 w:rsidRPr="00C2377C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Avancements et promotions équitables</w:t>
                            </w:r>
                            <w:r w:rsidRPr="00C2377C">
                              <w:rPr>
                                <w:rFonts w:ascii="Arial" w:hAnsi="Arial" w:cs="Arial"/>
                              </w:rPr>
                              <w:t>, fondés sur les qualifications et l’expérience</w:t>
                            </w:r>
                          </w:p>
                          <w:p w14:paraId="0A8766C3" w14:textId="2A876FBD" w:rsidR="00E46055" w:rsidRPr="00C2377C" w:rsidRDefault="00E46055" w:rsidP="00E46055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 w:rsidRPr="00C2377C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Gestion transparente</w:t>
                            </w:r>
                            <w:r w:rsidRPr="00C2377C">
                              <w:rPr>
                                <w:rFonts w:ascii="Arial" w:hAnsi="Arial" w:cs="Arial"/>
                              </w:rPr>
                              <w:t xml:space="preserve"> et juste des primes et indemnités</w:t>
                            </w:r>
                          </w:p>
                          <w:p w14:paraId="48284032" w14:textId="7F5A27D0" w:rsidR="00E46055" w:rsidRPr="00C2377C" w:rsidRDefault="00E46055" w:rsidP="00E46055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 w:rsidRPr="00C2377C">
                              <w:rPr>
                                <w:rFonts w:ascii="Arial" w:hAnsi="Arial" w:cs="Arial"/>
                              </w:rPr>
                              <w:t xml:space="preserve">Amélioration des </w:t>
                            </w:r>
                            <w:r w:rsidRPr="00C2377C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conditions de travail</w:t>
                            </w:r>
                            <w:r w:rsidRPr="00C2377C">
                              <w:rPr>
                                <w:rFonts w:ascii="Arial" w:hAnsi="Arial" w:cs="Arial"/>
                              </w:rPr>
                              <w:t xml:space="preserve"> (équipements, effectifs, sécurité, santé)</w:t>
                            </w:r>
                          </w:p>
                          <w:p w14:paraId="2B2ED15A" w14:textId="2961A34C" w:rsidR="00E46055" w:rsidRPr="00C2377C" w:rsidRDefault="00E46055" w:rsidP="00E46055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 w:rsidRPr="00C2377C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Égalité et justice pour toutes et tous</w:t>
                            </w:r>
                            <w:r w:rsidRPr="00C2377C">
                              <w:rPr>
                                <w:rFonts w:ascii="Arial" w:hAnsi="Arial" w:cs="Arial"/>
                              </w:rPr>
                              <w:t>, quel que soit le statut, le contrat ou le temps de travail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75E508" id="_x0000_s1033" type="#_x0000_t202" style="position:absolute;margin-left:34pt;margin-top:205pt;width:301pt;height:577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" stroked="f">
                <v:textbox inset="0,0,0,0">
                  <w:txbxContent>
                    <w:p w14:paraId="555BA02A" w14:textId="77777777" w:rsidR="00753F3B" w:rsidRDefault="00753F3B" w:rsidP="008363B9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5553E211" w14:textId="77777777" w:rsidR="00753F3B" w:rsidRDefault="00753F3B" w:rsidP="008363B9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4759DEC4" w14:textId="15445D9A" w:rsidR="00753F3B" w:rsidRDefault="00E83EE1" w:rsidP="008363B9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fldChar w:fldCharType="begin"/>
                      </w:r>
                      <w:r>
                        <w:instrText xml:space="preserve"> INCLUDEPICTURE "https://www.cgt.fr/sites/default/files/inline-images/Simulateur%20salaires%202.png"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AC7A699" wp14:editId="1693E672">
                            <wp:extent cx="3392170" cy="3719750"/>
                            <wp:effectExtent l="0" t="0" r="0" b="1905"/>
                            <wp:docPr id="181719201" name="Image 1" descr="Une image contenant texte, capture d’écran, Tracé, diagramme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1719201" name="Image 1" descr="Une image contenant texte, capture d’écran, Tracé, diagramme&#10;&#10;Description générée automatiquement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15346" cy="374516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676E1CFC" w14:textId="77777777" w:rsidR="005F2473" w:rsidRDefault="005F2473" w:rsidP="00E46055">
                      <w:pPr>
                        <w:jc w:val="both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2D43FA1E" w14:textId="4D80F61A" w:rsidR="008363B9" w:rsidRPr="00C2377C" w:rsidRDefault="00E83EE1" w:rsidP="00E46055">
                      <w:pPr>
                        <w:jc w:val="both"/>
                        <w:rPr>
                          <w:rFonts w:ascii="Arial" w:hAnsi="Arial" w:cs="Arial"/>
                        </w:rPr>
                      </w:pPr>
                      <w:r w:rsidRPr="00C2377C">
                        <w:rPr>
                          <w:rFonts w:ascii="Arial" w:hAnsi="Arial" w:cs="Arial"/>
                        </w:rPr>
                        <w:t xml:space="preserve">Même si certaines mesures dépendent du niveau national, nous pouvons agir </w:t>
                      </w:r>
                      <w:r w:rsidR="00E46055" w:rsidRPr="00C2377C">
                        <w:rPr>
                          <w:rFonts w:ascii="Arial" w:hAnsi="Arial" w:cs="Arial"/>
                        </w:rPr>
                        <w:t xml:space="preserve">localement pour améliorer concrètement nos conditions : </w:t>
                      </w:r>
                    </w:p>
                    <w:p w14:paraId="5608543B" w14:textId="00CACBDB" w:rsidR="00E46055" w:rsidRPr="00C2377C" w:rsidRDefault="00E46055" w:rsidP="00E46055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rPr>
                          <w:rFonts w:ascii="Arial" w:hAnsi="Arial" w:cs="Arial"/>
                        </w:rPr>
                      </w:pPr>
                      <w:r w:rsidRPr="00C2377C">
                        <w:rPr>
                          <w:rFonts w:ascii="Arial" w:hAnsi="Arial" w:cs="Arial"/>
                          <w:b/>
                          <w:bCs/>
                        </w:rPr>
                        <w:t>Avancements et promotions équitables</w:t>
                      </w:r>
                      <w:r w:rsidRPr="00C2377C">
                        <w:rPr>
                          <w:rFonts w:ascii="Arial" w:hAnsi="Arial" w:cs="Arial"/>
                        </w:rPr>
                        <w:t>, fondés sur les qualifications et l’expérience</w:t>
                      </w:r>
                    </w:p>
                    <w:p w14:paraId="0A8766C3" w14:textId="2A876FBD" w:rsidR="00E46055" w:rsidRPr="00C2377C" w:rsidRDefault="00E46055" w:rsidP="00E46055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rPr>
                          <w:rFonts w:ascii="Arial" w:hAnsi="Arial" w:cs="Arial"/>
                        </w:rPr>
                      </w:pPr>
                      <w:r w:rsidRPr="00C2377C">
                        <w:rPr>
                          <w:rFonts w:ascii="Arial" w:hAnsi="Arial" w:cs="Arial"/>
                          <w:b/>
                          <w:bCs/>
                        </w:rPr>
                        <w:t>Gestion transparente</w:t>
                      </w:r>
                      <w:r w:rsidRPr="00C2377C">
                        <w:rPr>
                          <w:rFonts w:ascii="Arial" w:hAnsi="Arial" w:cs="Arial"/>
                        </w:rPr>
                        <w:t xml:space="preserve"> et juste des primes et indemnités</w:t>
                      </w:r>
                    </w:p>
                    <w:p w14:paraId="48284032" w14:textId="7F5A27D0" w:rsidR="00E46055" w:rsidRPr="00C2377C" w:rsidRDefault="00E46055" w:rsidP="00E46055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rPr>
                          <w:rFonts w:ascii="Arial" w:hAnsi="Arial" w:cs="Arial"/>
                        </w:rPr>
                      </w:pPr>
                      <w:r w:rsidRPr="00C2377C">
                        <w:rPr>
                          <w:rFonts w:ascii="Arial" w:hAnsi="Arial" w:cs="Arial"/>
                        </w:rPr>
                        <w:t xml:space="preserve">Amélioration des </w:t>
                      </w:r>
                      <w:r w:rsidRPr="00C2377C">
                        <w:rPr>
                          <w:rFonts w:ascii="Arial" w:hAnsi="Arial" w:cs="Arial"/>
                          <w:b/>
                          <w:bCs/>
                        </w:rPr>
                        <w:t>conditions de travail</w:t>
                      </w:r>
                      <w:r w:rsidRPr="00C2377C">
                        <w:rPr>
                          <w:rFonts w:ascii="Arial" w:hAnsi="Arial" w:cs="Arial"/>
                        </w:rPr>
                        <w:t xml:space="preserve"> (équipements, effectifs, sécurité, santé)</w:t>
                      </w:r>
                    </w:p>
                    <w:p w14:paraId="2B2ED15A" w14:textId="2961A34C" w:rsidR="00E46055" w:rsidRPr="00C2377C" w:rsidRDefault="00E46055" w:rsidP="00E46055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rPr>
                          <w:rFonts w:ascii="Arial" w:hAnsi="Arial" w:cs="Arial"/>
                        </w:rPr>
                      </w:pPr>
                      <w:r w:rsidRPr="00C2377C">
                        <w:rPr>
                          <w:rFonts w:ascii="Arial" w:hAnsi="Arial" w:cs="Arial"/>
                          <w:b/>
                          <w:bCs/>
                        </w:rPr>
                        <w:t>Égalité et justice pour toutes et tous</w:t>
                      </w:r>
                      <w:r w:rsidRPr="00C2377C">
                        <w:rPr>
                          <w:rFonts w:ascii="Arial" w:hAnsi="Arial" w:cs="Arial"/>
                        </w:rPr>
                        <w:t>, quel que soit le statut, le contrat ou le temps de travail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53F3B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8E70C09" wp14:editId="0A19A513">
                <wp:simplePos x="0" y="0"/>
                <wp:positionH relativeFrom="column">
                  <wp:posOffset>4518212</wp:posOffset>
                </wp:positionH>
                <wp:positionV relativeFrom="paragraph">
                  <wp:posOffset>3272117</wp:posOffset>
                </wp:positionV>
                <wp:extent cx="0" cy="6218517"/>
                <wp:effectExtent l="12700" t="0" r="12700" b="17780"/>
                <wp:wrapNone/>
                <wp:docPr id="888182034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6218517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810514" id="Connecteur droit 1" o:spid="_x0000_s1026" style="position:absolute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5.75pt,257.65pt" to="355.75pt,747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" strokecolor="#156082 [3204]" strokeweight="1.5pt">
                <v:stroke dashstyle="1 1" joinstyle="miter"/>
              </v:line>
            </w:pict>
          </mc:Fallback>
        </mc:AlternateContent>
      </w:r>
      <w:r w:rsidR="00EE0309">
        <w:rPr>
          <w:noProof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5DC7C309" wp14:editId="612D1F0B">
                <wp:simplePos x="0" y="0"/>
                <wp:positionH relativeFrom="margin">
                  <wp:posOffset>762000</wp:posOffset>
                </wp:positionH>
                <wp:positionV relativeFrom="paragraph">
                  <wp:posOffset>10052050</wp:posOffset>
                </wp:positionV>
                <wp:extent cx="6070600" cy="558800"/>
                <wp:effectExtent l="0" t="0" r="0" b="0"/>
                <wp:wrapSquare wrapText="bothSides"/>
                <wp:docPr id="197804273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70600" cy="558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54FA62" w14:textId="3AC6E69A" w:rsidR="003B091D" w:rsidRPr="003B091D" w:rsidRDefault="00EE0EE2" w:rsidP="003B091D">
                            <w:pPr>
                              <w:jc w:val="center"/>
                              <w:rPr>
                                <w:rFonts w:ascii="Arial Black" w:hAnsi="Arial Black"/>
                                <w:color w:val="156082" w:themeColor="accent1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bCs/>
                                <w:i/>
                                <w:iCs/>
                                <w:color w:val="156082" w:themeColor="accent1"/>
                                <w:sz w:val="48"/>
                                <w:szCs w:val="48"/>
                              </w:rPr>
                              <w:t>cgt.ladestrousse@outlook.fr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C7C309" id="_x0000_s1034" type="#_x0000_t202" style="position:absolute;margin-left:60pt;margin-top:791.5pt;width:478pt;height:44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" filled="f" stroked="f">
                <v:textbox>
                  <w:txbxContent>
                    <w:p w14:paraId="3A54FA62" w14:textId="3AC6E69A" w:rsidR="003B091D" w:rsidRPr="003B091D" w:rsidRDefault="00EE0EE2" w:rsidP="003B091D">
                      <w:pPr>
                        <w:jc w:val="center"/>
                        <w:rPr>
                          <w:rFonts w:ascii="Arial Black" w:hAnsi="Arial Black"/>
                          <w:color w:val="156082" w:themeColor="accent1"/>
                          <w:sz w:val="48"/>
                          <w:szCs w:val="48"/>
                        </w:rPr>
                      </w:pPr>
                      <w:r>
                        <w:rPr>
                          <w:rFonts w:ascii="Arial Black" w:hAnsi="Arial Black"/>
                          <w:b/>
                          <w:bCs/>
                          <w:i/>
                          <w:iCs/>
                          <w:color w:val="156082" w:themeColor="accent1"/>
                          <w:sz w:val="48"/>
                          <w:szCs w:val="48"/>
                        </w:rPr>
                        <w:t>cgt.ladestrousse@outlook.fr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B091D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CF7FFA0" wp14:editId="739FC15E">
                <wp:simplePos x="0" y="0"/>
                <wp:positionH relativeFrom="column">
                  <wp:posOffset>1854199</wp:posOffset>
                </wp:positionH>
                <wp:positionV relativeFrom="paragraph">
                  <wp:posOffset>254000</wp:posOffset>
                </wp:positionV>
                <wp:extent cx="2482850" cy="438150"/>
                <wp:effectExtent l="25400" t="139700" r="24130" b="142240"/>
                <wp:wrapSquare wrapText="bothSides"/>
                <wp:docPr id="2175617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1275908">
                          <a:off x="0" y="0"/>
                          <a:ext cx="2482850" cy="438150"/>
                        </a:xfrm>
                        <a:prstGeom prst="rect">
                          <a:avLst/>
                        </a:prstGeom>
                        <a:solidFill>
                          <a:srgbClr val="FFDDDD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AACBF9" w14:textId="4689D07F" w:rsidR="00183DC6" w:rsidRPr="00183DC6" w:rsidRDefault="00717B59" w:rsidP="00183DC6">
                            <w:pPr>
                              <w:spacing w:line="240" w:lineRule="auto"/>
                              <w:jc w:val="center"/>
                              <w:rPr>
                                <w:rFonts w:ascii="Arial Black" w:hAnsi="Arial Black"/>
                                <w:color w:val="FF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FF0000"/>
                                <w:sz w:val="36"/>
                                <w:szCs w:val="36"/>
                              </w:rPr>
                              <w:t>FONCTION PUBLIQUE</w:t>
                            </w:r>
                          </w:p>
                        </w:txbxContent>
                      </wps:txbx>
                      <wps:bodyPr rot="0" vert="horz" wrap="none" lIns="91440" tIns="72000" rIns="91440" bIns="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F7FFA0" id="_x0000_s1035" type="#_x0000_t202" style="position:absolute;margin-left:146pt;margin-top:20pt;width:195.5pt;height:34.5pt;rotation:-353995fd;z-index:25166336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" fillcolor="#fdd" stroked="f">
                <v:textbox style="mso-fit-shape-to-text:t" inset=",2mm,,0">
                  <w:txbxContent>
                    <w:p w14:paraId="1FAACBF9" w14:textId="4689D07F" w:rsidR="00183DC6" w:rsidRPr="00183DC6" w:rsidRDefault="00717B59" w:rsidP="00183DC6">
                      <w:pPr>
                        <w:spacing w:line="240" w:lineRule="auto"/>
                        <w:jc w:val="center"/>
                        <w:rPr>
                          <w:rFonts w:ascii="Arial Black" w:hAnsi="Arial Black"/>
                          <w:color w:val="FF0000"/>
                          <w:sz w:val="36"/>
                          <w:szCs w:val="36"/>
                        </w:rPr>
                      </w:pPr>
                      <w:r>
                        <w:rPr>
                          <w:rFonts w:ascii="Arial Black" w:hAnsi="Arial Black"/>
                          <w:color w:val="FF0000"/>
                          <w:sz w:val="36"/>
                          <w:szCs w:val="36"/>
                        </w:rPr>
                        <w:t>FONCTION PUBLIQUE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B091D"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54376301" wp14:editId="70445063">
                <wp:simplePos x="0" y="0"/>
                <wp:positionH relativeFrom="column">
                  <wp:posOffset>1511300</wp:posOffset>
                </wp:positionH>
                <wp:positionV relativeFrom="paragraph">
                  <wp:posOffset>665614</wp:posOffset>
                </wp:positionV>
                <wp:extent cx="5600700" cy="1422400"/>
                <wp:effectExtent l="0" t="0" r="0" b="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00700" cy="1422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F92A38" w14:textId="22D59191" w:rsidR="00717B59" w:rsidRDefault="00717B59" w:rsidP="00717B59">
                            <w:pPr>
                              <w:spacing w:line="168" w:lineRule="auto"/>
                              <w:jc w:val="center"/>
                              <w:rPr>
                                <w:rFonts w:ascii="Arial Black" w:hAnsi="Arial Black"/>
                                <w:b/>
                                <w:bCs/>
                                <w:color w:val="156082" w:themeColor="accent1"/>
                                <w:sz w:val="72"/>
                                <w:szCs w:val="72"/>
                              </w:rPr>
                            </w:pPr>
                            <w:r w:rsidRPr="00717B59">
                              <w:rPr>
                                <w:rFonts w:ascii="Arial Black" w:hAnsi="Arial Black"/>
                                <w:b/>
                                <w:bCs/>
                                <w:color w:val="156082" w:themeColor="accent1"/>
                                <w:sz w:val="72"/>
                                <w:szCs w:val="72"/>
                              </w:rPr>
                              <w:t>25 ANS DE</w:t>
                            </w:r>
                          </w:p>
                          <w:p w14:paraId="770304BE" w14:textId="24AB9829" w:rsidR="00183DC6" w:rsidRPr="00717B59" w:rsidRDefault="00717B59" w:rsidP="00717B59">
                            <w:pPr>
                              <w:spacing w:line="168" w:lineRule="auto"/>
                              <w:jc w:val="center"/>
                              <w:rPr>
                                <w:rFonts w:ascii="Arial Black" w:hAnsi="Arial Black"/>
                                <w:b/>
                                <w:bCs/>
                                <w:color w:val="156082" w:themeColor="accent1"/>
                                <w:sz w:val="72"/>
                                <w:szCs w:val="72"/>
                              </w:rPr>
                            </w:pPr>
                            <w:r w:rsidRPr="00717B59">
                              <w:rPr>
                                <w:rFonts w:ascii="Arial Black" w:hAnsi="Arial Black"/>
                                <w:b/>
                                <w:bCs/>
                                <w:color w:val="156082" w:themeColor="accent1"/>
                                <w:sz w:val="72"/>
                                <w:szCs w:val="72"/>
                              </w:rPr>
                              <w:t>PERTE DE</w:t>
                            </w:r>
                            <w:r>
                              <w:rPr>
                                <w:rFonts w:ascii="Arial Black" w:hAnsi="Arial Black"/>
                                <w:b/>
                                <w:bCs/>
                                <w:color w:val="156082" w:themeColor="accent1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Pr="00717B59">
                              <w:rPr>
                                <w:rFonts w:ascii="Arial Black" w:hAnsi="Arial Black"/>
                                <w:b/>
                                <w:bCs/>
                                <w:color w:val="156082" w:themeColor="accent1"/>
                                <w:sz w:val="72"/>
                                <w:szCs w:val="72"/>
                              </w:rPr>
                              <w:t>SALAIRE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376301" id="_x0000_s1036" type="#_x0000_t202" style="position:absolute;margin-left:119pt;margin-top:52.4pt;width:441pt;height:112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" filled="f" stroked="f">
                <v:textbox>
                  <w:txbxContent>
                    <w:p w14:paraId="65F92A38" w14:textId="22D59191" w:rsidR="00717B59" w:rsidRDefault="00717B59" w:rsidP="00717B59">
                      <w:pPr>
                        <w:spacing w:line="168" w:lineRule="auto"/>
                        <w:jc w:val="center"/>
                        <w:rPr>
                          <w:rFonts w:ascii="Arial Black" w:hAnsi="Arial Black"/>
                          <w:b/>
                          <w:bCs/>
                          <w:color w:val="156082" w:themeColor="accent1"/>
                          <w:sz w:val="72"/>
                          <w:szCs w:val="72"/>
                        </w:rPr>
                      </w:pPr>
                      <w:r w:rsidRPr="00717B59">
                        <w:rPr>
                          <w:rFonts w:ascii="Arial Black" w:hAnsi="Arial Black"/>
                          <w:b/>
                          <w:bCs/>
                          <w:color w:val="156082" w:themeColor="accent1"/>
                          <w:sz w:val="72"/>
                          <w:szCs w:val="72"/>
                        </w:rPr>
                        <w:t>25 ANS DE</w:t>
                      </w:r>
                    </w:p>
                    <w:p w14:paraId="770304BE" w14:textId="24AB9829" w:rsidR="00183DC6" w:rsidRPr="00717B59" w:rsidRDefault="00717B59" w:rsidP="00717B59">
                      <w:pPr>
                        <w:spacing w:line="168" w:lineRule="auto"/>
                        <w:jc w:val="center"/>
                        <w:rPr>
                          <w:rFonts w:ascii="Arial Black" w:hAnsi="Arial Black"/>
                          <w:b/>
                          <w:bCs/>
                          <w:color w:val="156082" w:themeColor="accent1"/>
                          <w:sz w:val="72"/>
                          <w:szCs w:val="72"/>
                        </w:rPr>
                      </w:pPr>
                      <w:r w:rsidRPr="00717B59">
                        <w:rPr>
                          <w:rFonts w:ascii="Arial Black" w:hAnsi="Arial Black"/>
                          <w:b/>
                          <w:bCs/>
                          <w:color w:val="156082" w:themeColor="accent1"/>
                          <w:sz w:val="72"/>
                          <w:szCs w:val="72"/>
                        </w:rPr>
                        <w:t>PERTE DE</w:t>
                      </w:r>
                      <w:r>
                        <w:rPr>
                          <w:rFonts w:ascii="Arial Black" w:hAnsi="Arial Black"/>
                          <w:b/>
                          <w:bCs/>
                          <w:color w:val="156082" w:themeColor="accent1"/>
                          <w:sz w:val="72"/>
                          <w:szCs w:val="72"/>
                        </w:rPr>
                        <w:t xml:space="preserve"> </w:t>
                      </w:r>
                      <w:r w:rsidRPr="00717B59">
                        <w:rPr>
                          <w:rFonts w:ascii="Arial Black" w:hAnsi="Arial Black"/>
                          <w:b/>
                          <w:bCs/>
                          <w:color w:val="156082" w:themeColor="accent1"/>
                          <w:sz w:val="72"/>
                          <w:szCs w:val="72"/>
                        </w:rPr>
                        <w:t>SALAIRE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B091D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76EAA5E" wp14:editId="46BF00F6">
                <wp:simplePos x="0" y="0"/>
                <wp:positionH relativeFrom="page">
                  <wp:posOffset>-177800</wp:posOffset>
                </wp:positionH>
                <wp:positionV relativeFrom="paragraph">
                  <wp:posOffset>10001250</wp:posOffset>
                </wp:positionV>
                <wp:extent cx="7734300" cy="781050"/>
                <wp:effectExtent l="0" t="0" r="0" b="0"/>
                <wp:wrapNone/>
                <wp:docPr id="195228234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34300" cy="781050"/>
                        </a:xfrm>
                        <a:prstGeom prst="rect">
                          <a:avLst/>
                        </a:prstGeom>
                        <a:solidFill>
                          <a:srgbClr val="FFE52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533D7373" id="Rectangle 4" o:spid="_x0000_s1026" style="position:absolute;margin-left:-14pt;margin-top:787.5pt;width:609pt;height:61.5pt;z-index:25168486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" fillcolor="#ffe521" stroked="f" strokeweight="1pt">
                <w10:wrap anchorx="page"/>
              </v:rect>
            </w:pict>
          </mc:Fallback>
        </mc:AlternateContent>
      </w:r>
    </w:p>
    <w:sectPr w:rsidR="005742BB" w:rsidSect="003B091D">
      <w:pgSz w:w="11906" w:h="16838"/>
      <w:pgMar w:top="0" w:right="0" w:bottom="0" w:left="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28AE93" w14:textId="77777777" w:rsidR="008D0133" w:rsidRDefault="008D0133" w:rsidP="00183DC6">
      <w:pPr>
        <w:spacing w:after="0" w:line="240" w:lineRule="auto"/>
      </w:pPr>
      <w:r>
        <w:separator/>
      </w:r>
    </w:p>
  </w:endnote>
  <w:endnote w:type="continuationSeparator" w:id="0">
    <w:p w14:paraId="393354E2" w14:textId="77777777" w:rsidR="008D0133" w:rsidRDefault="008D0133" w:rsidP="00183D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6319C9" w14:textId="77777777" w:rsidR="008D0133" w:rsidRDefault="008D0133" w:rsidP="00183DC6">
      <w:pPr>
        <w:spacing w:after="0" w:line="240" w:lineRule="auto"/>
      </w:pPr>
      <w:r>
        <w:separator/>
      </w:r>
    </w:p>
  </w:footnote>
  <w:footnote w:type="continuationSeparator" w:id="0">
    <w:p w14:paraId="014B773A" w14:textId="77777777" w:rsidR="008D0133" w:rsidRDefault="008D0133" w:rsidP="00183DC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F64628"/>
    <w:multiLevelType w:val="hybridMultilevel"/>
    <w:tmpl w:val="262853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48331E"/>
    <w:multiLevelType w:val="hybridMultilevel"/>
    <w:tmpl w:val="E8BC02DA"/>
    <w:lvl w:ilvl="0" w:tplc="AF28FD74">
      <w:start w:val="25"/>
      <w:numFmt w:val="bullet"/>
      <w:lvlText w:val="-"/>
      <w:lvlJc w:val="left"/>
      <w:pPr>
        <w:ind w:left="106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2" w15:restartNumberingAfterBreak="0">
    <w:nsid w:val="263D343F"/>
    <w:multiLevelType w:val="hybridMultilevel"/>
    <w:tmpl w:val="8912E114"/>
    <w:lvl w:ilvl="0" w:tplc="6CE0259E">
      <w:start w:val="2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16B21"/>
    <w:multiLevelType w:val="hybridMultilevel"/>
    <w:tmpl w:val="18001090"/>
    <w:lvl w:ilvl="0" w:tplc="040C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num w:numId="1" w16cid:durableId="383648395">
    <w:abstractNumId w:val="2"/>
  </w:num>
  <w:num w:numId="2" w16cid:durableId="568156777">
    <w:abstractNumId w:val="0"/>
  </w:num>
  <w:num w:numId="3" w16cid:durableId="445587740">
    <w:abstractNumId w:val="1"/>
  </w:num>
  <w:num w:numId="4" w16cid:durableId="48269939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DC6"/>
    <w:rsid w:val="000A1397"/>
    <w:rsid w:val="000A5660"/>
    <w:rsid w:val="0016356C"/>
    <w:rsid w:val="00183DC6"/>
    <w:rsid w:val="00336D0E"/>
    <w:rsid w:val="003B091D"/>
    <w:rsid w:val="00464B5E"/>
    <w:rsid w:val="00467DCF"/>
    <w:rsid w:val="005742BB"/>
    <w:rsid w:val="005A1268"/>
    <w:rsid w:val="005F2473"/>
    <w:rsid w:val="00717B59"/>
    <w:rsid w:val="00753F3B"/>
    <w:rsid w:val="00797B43"/>
    <w:rsid w:val="007B3A0A"/>
    <w:rsid w:val="008363B9"/>
    <w:rsid w:val="00856F04"/>
    <w:rsid w:val="008D0133"/>
    <w:rsid w:val="00971BEF"/>
    <w:rsid w:val="00BE6A76"/>
    <w:rsid w:val="00C2377C"/>
    <w:rsid w:val="00C45072"/>
    <w:rsid w:val="00E46055"/>
    <w:rsid w:val="00E64C65"/>
    <w:rsid w:val="00E83EE1"/>
    <w:rsid w:val="00EE0309"/>
    <w:rsid w:val="00EE0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A4B8DA"/>
  <w15:chartTrackingRefBased/>
  <w15:docId w15:val="{3707AF9D-8221-4610-8726-649A28025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091D"/>
  </w:style>
  <w:style w:type="paragraph" w:styleId="Titre1">
    <w:name w:val="heading 1"/>
    <w:basedOn w:val="Normal"/>
    <w:next w:val="Normal"/>
    <w:link w:val="Titre1Car"/>
    <w:uiPriority w:val="9"/>
    <w:qFormat/>
    <w:rsid w:val="00183D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83D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83D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83D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83D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83D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83D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83D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83D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83D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183D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183D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183DC6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183DC6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183DC6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183DC6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183DC6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183DC6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183D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183D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83D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183D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183D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183DC6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183DC6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183DC6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83D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83DC6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183DC6"/>
    <w:rPr>
      <w:b/>
      <w:bCs/>
      <w:smallCaps/>
      <w:color w:val="0F4761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183D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3DC6"/>
  </w:style>
  <w:style w:type="paragraph" w:styleId="Pieddepage">
    <w:name w:val="footer"/>
    <w:basedOn w:val="Normal"/>
    <w:link w:val="PieddepageCar"/>
    <w:uiPriority w:val="99"/>
    <w:unhideWhenUsed/>
    <w:rsid w:val="00183D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3DC6"/>
  </w:style>
  <w:style w:type="character" w:styleId="lev">
    <w:name w:val="Strong"/>
    <w:basedOn w:val="Policepardfaut"/>
    <w:uiPriority w:val="22"/>
    <w:qFormat/>
    <w:rsid w:val="00753F3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</Words>
  <Characters>118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Fabien Marcot</dc:creator>
  <cp:keywords/>
  <dc:description/>
  <cp:lastModifiedBy>syndicat cgt</cp:lastModifiedBy>
  <cp:revision>3</cp:revision>
  <dcterms:created xsi:type="dcterms:W3CDTF">2025-12-05T14:47:00Z</dcterms:created>
  <dcterms:modified xsi:type="dcterms:W3CDTF">2025-12-05T14:50:00Z</dcterms:modified>
</cp:coreProperties>
</file>